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60" w:rsidRDefault="005C5F05" w:rsidP="005C5F05">
      <w:r>
        <w:t xml:space="preserve">Meeting: </w:t>
      </w:r>
      <w:r w:rsidR="00EF7CEC">
        <w:rPr>
          <w:color w:val="000000" w:themeColor="text1"/>
        </w:rPr>
        <w:t>October 8</w:t>
      </w:r>
      <w:r w:rsidR="0034608A">
        <w:t xml:space="preserve">, </w:t>
      </w:r>
      <w:r w:rsidR="007C150A">
        <w:t>2015</w:t>
      </w:r>
      <w:r w:rsidR="00B14352">
        <w:t xml:space="preserve"> </w:t>
      </w:r>
      <w:r w:rsidR="00EF1960">
        <w:tab/>
      </w:r>
      <w:r w:rsidR="00EF1960">
        <w:tab/>
      </w:r>
      <w:r w:rsidR="00EF1960">
        <w:tab/>
      </w:r>
      <w:r w:rsidR="00EF1960">
        <w:tab/>
      </w:r>
      <w:r w:rsidR="00EF1960">
        <w:tab/>
      </w:r>
      <w:r>
        <w:t>Attendance</w:t>
      </w:r>
      <w:r w:rsidRPr="00D83A05">
        <w:t>:</w:t>
      </w:r>
      <w:r w:rsidRPr="00D83A05">
        <w:tab/>
      </w:r>
    </w:p>
    <w:p w:rsidR="007C150A" w:rsidRDefault="00EF1960" w:rsidP="005C5F05">
      <w:r>
        <w:tab/>
      </w:r>
      <w:r>
        <w:tab/>
      </w:r>
      <w:r>
        <w:tab/>
      </w:r>
      <w:r>
        <w:tab/>
      </w:r>
      <w:r>
        <w:tab/>
      </w:r>
      <w:r>
        <w:tab/>
      </w:r>
      <w:r w:rsidR="005253A8">
        <w:tab/>
        <w:t xml:space="preserve">Phoebe Butler- </w:t>
      </w:r>
    </w:p>
    <w:p w:rsidR="00725BFE" w:rsidRDefault="00725BFE" w:rsidP="005C5F05">
      <w:r>
        <w:tab/>
      </w:r>
      <w:r>
        <w:tab/>
      </w:r>
      <w:r>
        <w:tab/>
      </w:r>
      <w:r>
        <w:tab/>
      </w:r>
      <w:r>
        <w:tab/>
      </w:r>
      <w:r>
        <w:tab/>
      </w:r>
      <w:r>
        <w:tab/>
        <w:t xml:space="preserve">Dennis </w:t>
      </w:r>
      <w:proofErr w:type="spellStart"/>
      <w:r>
        <w:t>Desrosiers</w:t>
      </w:r>
      <w:proofErr w:type="spellEnd"/>
      <w:r>
        <w:t>-</w:t>
      </w:r>
    </w:p>
    <w:p w:rsidR="005C5F05" w:rsidRDefault="00EF1960" w:rsidP="00EF7CEC">
      <w:pPr>
        <w:ind w:left="1440" w:firstLine="720"/>
      </w:pPr>
      <w:r>
        <w:tab/>
      </w:r>
      <w:r>
        <w:tab/>
      </w:r>
      <w:r>
        <w:tab/>
      </w:r>
      <w:r>
        <w:tab/>
      </w:r>
      <w:r w:rsidR="007C150A">
        <w:t>Win</w:t>
      </w:r>
      <w:r w:rsidR="00277AFE">
        <w:t>ston</w:t>
      </w:r>
      <w:r w:rsidR="005253A8">
        <w:t xml:space="preserve"> </w:t>
      </w:r>
      <w:proofErr w:type="spellStart"/>
      <w:r w:rsidR="005253A8">
        <w:t>Sharples</w:t>
      </w:r>
      <w:proofErr w:type="spellEnd"/>
      <w:r w:rsidR="005253A8">
        <w:t xml:space="preserve"> – </w:t>
      </w:r>
      <w:r w:rsidR="007C150A">
        <w:t>Chair</w:t>
      </w:r>
    </w:p>
    <w:p w:rsidR="005C5F05" w:rsidRDefault="00EF1960" w:rsidP="00EF7CEC">
      <w:pPr>
        <w:ind w:left="1440" w:firstLine="720"/>
      </w:pPr>
      <w:r>
        <w:tab/>
      </w:r>
      <w:r>
        <w:tab/>
      </w:r>
      <w:r>
        <w:tab/>
      </w:r>
      <w:r>
        <w:tab/>
      </w:r>
      <w:r w:rsidR="007030BD">
        <w:t xml:space="preserve">Mary-Patrice </w:t>
      </w:r>
      <w:proofErr w:type="spellStart"/>
      <w:r w:rsidR="007030BD">
        <w:t>Ruocco</w:t>
      </w:r>
      <w:proofErr w:type="spellEnd"/>
      <w:r w:rsidR="005253A8">
        <w:t xml:space="preserve"> </w:t>
      </w:r>
      <w:r w:rsidR="00CC5361">
        <w:t>–</w:t>
      </w:r>
      <w:r w:rsidR="005253A8">
        <w:t xml:space="preserve"> </w:t>
      </w:r>
      <w:r w:rsidR="00CC5361">
        <w:t>Building Committee</w:t>
      </w:r>
      <w:r w:rsidR="005C5F05">
        <w:tab/>
      </w:r>
    </w:p>
    <w:p w:rsidR="005C5F05" w:rsidRPr="00D83A05" w:rsidRDefault="005C5F05" w:rsidP="005C5F05">
      <w:r>
        <w:tab/>
      </w:r>
      <w:r>
        <w:tab/>
      </w:r>
      <w:r>
        <w:tab/>
      </w:r>
      <w:r w:rsidR="00EF1960">
        <w:tab/>
      </w:r>
      <w:r w:rsidR="00EF1960">
        <w:tab/>
      </w:r>
      <w:r w:rsidR="00EF1960">
        <w:tab/>
      </w:r>
      <w:r w:rsidR="00EF1960">
        <w:tab/>
      </w:r>
      <w:r w:rsidR="00EA2D47">
        <w:t xml:space="preserve">Gail Roberts- </w:t>
      </w:r>
      <w:r w:rsidRPr="00D83A05">
        <w:t>Director</w:t>
      </w:r>
    </w:p>
    <w:p w:rsidR="005C5F05" w:rsidRDefault="005C5F05" w:rsidP="005C5F05">
      <w:r w:rsidRPr="00D83A05">
        <w:t>Meeting came to order at</w:t>
      </w:r>
      <w:proofErr w:type="gramStart"/>
      <w:r w:rsidRPr="00D83A05">
        <w:t>:</w:t>
      </w:r>
      <w:r w:rsidR="00725BFE">
        <w:t>6:</w:t>
      </w:r>
      <w:r w:rsidR="00EF7CEC">
        <w:t>58</w:t>
      </w:r>
      <w:proofErr w:type="gramEnd"/>
      <w:r w:rsidR="00725BFE">
        <w:t xml:space="preserve"> pm</w:t>
      </w:r>
      <w:r w:rsidRPr="00D83A05">
        <w:tab/>
      </w:r>
      <w:r>
        <w:tab/>
      </w:r>
    </w:p>
    <w:p w:rsidR="005C5F05" w:rsidRDefault="00026C16" w:rsidP="005C5F05">
      <w:r>
        <w:t xml:space="preserve">Next </w:t>
      </w:r>
      <w:r w:rsidR="005C5F05" w:rsidRPr="00DB0F66">
        <w:t>meeting tentatively scheduled for</w:t>
      </w:r>
      <w:r w:rsidR="005C5F05">
        <w:t xml:space="preserve"> </w:t>
      </w:r>
      <w:r w:rsidR="00551DD4">
        <w:t xml:space="preserve">Thursday, </w:t>
      </w:r>
      <w:r w:rsidR="00EF7CEC">
        <w:rPr>
          <w:color w:val="000000" w:themeColor="text1"/>
        </w:rPr>
        <w:t>November 12</w:t>
      </w:r>
      <w:r w:rsidR="007030BD" w:rsidRPr="007030BD">
        <w:rPr>
          <w:color w:val="000000" w:themeColor="text1"/>
        </w:rPr>
        <w:t>, 2015</w:t>
      </w:r>
      <w:r w:rsidR="007030BD">
        <w:t xml:space="preserve"> @</w:t>
      </w:r>
      <w:r w:rsidR="00E97201">
        <w:t xml:space="preserve"> </w:t>
      </w:r>
      <w:r w:rsidR="00551DD4">
        <w:rPr>
          <w:color w:val="FF0000"/>
          <w:u w:val="single"/>
        </w:rPr>
        <w:t xml:space="preserve">6:30 pm </w:t>
      </w:r>
    </w:p>
    <w:p w:rsidR="005C5F05" w:rsidRPr="00BF5F23" w:rsidRDefault="005C5F05" w:rsidP="005C5F05">
      <w:pPr>
        <w:pStyle w:val="Heading1"/>
        <w:numPr>
          <w:ilvl w:val="0"/>
          <w:numId w:val="0"/>
        </w:numPr>
      </w:pPr>
    </w:p>
    <w:p w:rsidR="005C5F05" w:rsidRDefault="005C5F05" w:rsidP="005C5F05">
      <w:pPr>
        <w:pStyle w:val="Heading1"/>
      </w:pPr>
      <w:r>
        <w:t>MINUTES</w:t>
      </w:r>
    </w:p>
    <w:p w:rsidR="00E97201" w:rsidRPr="00551DD4" w:rsidRDefault="005C5F05" w:rsidP="005C5F05">
      <w:pPr>
        <w:rPr>
          <w:color w:val="FF0000"/>
        </w:rPr>
      </w:pPr>
      <w:r>
        <w:t xml:space="preserve">Minutes for </w:t>
      </w:r>
      <w:r w:rsidR="00EF7CEC">
        <w:rPr>
          <w:color w:val="000000" w:themeColor="text1"/>
        </w:rPr>
        <w:t>September</w:t>
      </w:r>
      <w:r>
        <w:t xml:space="preserve"> approved. </w:t>
      </w:r>
      <w:r w:rsidR="00EF7CEC">
        <w:t>Dennis</w:t>
      </w:r>
      <w:r w:rsidR="00725BFE">
        <w:t xml:space="preserve"> </w:t>
      </w:r>
      <w:r>
        <w:t xml:space="preserve">made a motion to approve; </w:t>
      </w:r>
      <w:r w:rsidR="00725BFE">
        <w:t>Mary-Patrice</w:t>
      </w:r>
      <w:r w:rsidR="00725BFE">
        <w:rPr>
          <w:color w:val="FF0000"/>
        </w:rPr>
        <w:t xml:space="preserve"> </w:t>
      </w:r>
      <w:r w:rsidR="003352EB">
        <w:t>seconded</w:t>
      </w:r>
      <w:r w:rsidR="00026C16">
        <w:t>; unanimous</w:t>
      </w:r>
      <w:r>
        <w:t>.</w:t>
      </w:r>
    </w:p>
    <w:p w:rsidR="005C5F05" w:rsidRDefault="005C5F05" w:rsidP="005C5F05">
      <w:pPr>
        <w:pStyle w:val="Heading1"/>
      </w:pPr>
    </w:p>
    <w:p w:rsidR="005C5F05" w:rsidRDefault="005C5F05" w:rsidP="005C5F05">
      <w:pPr>
        <w:pStyle w:val="Heading1"/>
      </w:pPr>
      <w:r>
        <w:t xml:space="preserve">DIRECTOR’S REPORT </w:t>
      </w:r>
    </w:p>
    <w:p w:rsidR="00810AF5" w:rsidRDefault="00882017" w:rsidP="005C5F05">
      <w:r>
        <w:t xml:space="preserve">Financial Report </w:t>
      </w:r>
      <w:r w:rsidR="00810AF5">
        <w:t>–</w:t>
      </w:r>
      <w:r>
        <w:t xml:space="preserve"> </w:t>
      </w:r>
    </w:p>
    <w:p w:rsidR="00551DD4" w:rsidRDefault="00551DD4" w:rsidP="00551DD4">
      <w:pPr>
        <w:pStyle w:val="ListParagraph"/>
        <w:numPr>
          <w:ilvl w:val="0"/>
          <w:numId w:val="7"/>
        </w:numPr>
      </w:pPr>
      <w:r>
        <w:t>Refer to report for complete details</w:t>
      </w:r>
    </w:p>
    <w:p w:rsidR="00EF7CEC" w:rsidRDefault="00EF7CEC" w:rsidP="005C5F05"/>
    <w:p w:rsidR="00CC5361" w:rsidRDefault="005C5F05" w:rsidP="005C5F05">
      <w:r>
        <w:t xml:space="preserve">Director's Report </w:t>
      </w:r>
      <w:r w:rsidR="00F11FCF">
        <w:t>–</w:t>
      </w:r>
      <w:r w:rsidR="00927DAB">
        <w:t xml:space="preserve"> </w:t>
      </w:r>
      <w:r w:rsidR="00902DC9">
        <w:t xml:space="preserve">See </w:t>
      </w:r>
      <w:r w:rsidR="00725BFE">
        <w:t xml:space="preserve">report </w:t>
      </w:r>
      <w:r w:rsidR="00026C16">
        <w:t>for complete details</w:t>
      </w:r>
    </w:p>
    <w:p w:rsidR="00CD6701" w:rsidRDefault="00CD6701" w:rsidP="00CD6701">
      <w:r>
        <w:t xml:space="preserve">Friends </w:t>
      </w:r>
      <w:r w:rsidR="0077332A">
        <w:t xml:space="preserve">– </w:t>
      </w:r>
      <w:r w:rsidR="00EF7CEC">
        <w:t>Spaghetti supper planned for October 17 at the COA</w:t>
      </w:r>
    </w:p>
    <w:p w:rsidR="00725BFE" w:rsidRDefault="00700E2D" w:rsidP="00CD6701">
      <w:r>
        <w:t xml:space="preserve">Building Committee – </w:t>
      </w:r>
    </w:p>
    <w:p w:rsidR="00725BFE" w:rsidRDefault="00EF7CEC" w:rsidP="00725BFE">
      <w:pPr>
        <w:pStyle w:val="ListParagraph"/>
        <w:numPr>
          <w:ilvl w:val="0"/>
          <w:numId w:val="10"/>
        </w:numPr>
      </w:pPr>
      <w:r>
        <w:t xml:space="preserve">Schedule a meeting with Mike McCue and Andrew Daniel to discuss building options, with the Building Committee meeting one hour before.  Tracey Eldridge is looking into purchasing </w:t>
      </w:r>
      <w:proofErr w:type="spellStart"/>
      <w:r>
        <w:t>defribulators</w:t>
      </w:r>
      <w:proofErr w:type="spellEnd"/>
      <w:r>
        <w:t xml:space="preserve"> for all Town buildings.  She will get back to Gail with a price.  Possibly the Friends can help pay for it.  Tracey will train staff in its use.</w:t>
      </w:r>
    </w:p>
    <w:p w:rsidR="005C5F05" w:rsidRDefault="005C5F05" w:rsidP="005C5F05"/>
    <w:p w:rsidR="005C5F05" w:rsidRPr="00CD6701" w:rsidRDefault="005C5F05" w:rsidP="00CD6701">
      <w:pPr>
        <w:rPr>
          <w:b/>
          <w:u w:val="dotDash"/>
        </w:rPr>
      </w:pPr>
      <w:r w:rsidRPr="00CD6701">
        <w:rPr>
          <w:rStyle w:val="Emphasis"/>
          <w:b/>
          <w:i w:val="0"/>
          <w:iCs w:val="0"/>
          <w:u w:val="dotDash"/>
        </w:rPr>
        <w:t>OLD BUSINESS</w:t>
      </w:r>
      <w:r w:rsidRPr="00CD6701">
        <w:rPr>
          <w:b/>
          <w:u w:val="dotDash"/>
        </w:rPr>
        <w:t>:</w:t>
      </w:r>
    </w:p>
    <w:p w:rsidR="00040E60" w:rsidRDefault="00725BFE" w:rsidP="00725BFE">
      <w:pPr>
        <w:pStyle w:val="ListParagraph"/>
        <w:numPr>
          <w:ilvl w:val="0"/>
          <w:numId w:val="11"/>
        </w:numPr>
      </w:pPr>
      <w:r>
        <w:t xml:space="preserve">Website </w:t>
      </w:r>
      <w:r w:rsidR="00EF7CEC">
        <w:t>still needs tweaking in places.</w:t>
      </w:r>
    </w:p>
    <w:p w:rsidR="00725BFE" w:rsidRPr="00F63EC1" w:rsidRDefault="00EF7CEC" w:rsidP="00725BFE">
      <w:pPr>
        <w:pStyle w:val="ListParagraph"/>
        <w:numPr>
          <w:ilvl w:val="0"/>
          <w:numId w:val="11"/>
        </w:numPr>
      </w:pPr>
      <w:r>
        <w:t>The LSTA grant is finished.</w:t>
      </w:r>
    </w:p>
    <w:p w:rsidR="005C5F05" w:rsidRDefault="005C5F05" w:rsidP="005C5F05">
      <w:pPr>
        <w:pStyle w:val="Heading1"/>
        <w:numPr>
          <w:ilvl w:val="0"/>
          <w:numId w:val="0"/>
        </w:numPr>
        <w:ind w:left="432" w:hanging="432"/>
      </w:pPr>
      <w:r>
        <w:t>NEW BUSINESS:</w:t>
      </w:r>
    </w:p>
    <w:p w:rsidR="00EF7CEC" w:rsidRDefault="00EF7CEC" w:rsidP="00EF7CEC">
      <w:pPr>
        <w:pStyle w:val="ListParagraph"/>
        <w:numPr>
          <w:ilvl w:val="0"/>
          <w:numId w:val="5"/>
        </w:numPr>
      </w:pPr>
      <w:r>
        <w:t>Debbie Conrad from SAILS has suggested that libraries should not be keeping old patron registrations.  To that end, Gail instructed Jen to redesign our registration form.  Motion to accept the new form was made by Dennis; Mary-Patrice seconded. Unanimous.</w:t>
      </w:r>
    </w:p>
    <w:p w:rsidR="00EF7CEC" w:rsidRDefault="00EF7CEC" w:rsidP="00EF7CEC">
      <w:pPr>
        <w:pStyle w:val="ListParagraph"/>
        <w:numPr>
          <w:ilvl w:val="0"/>
          <w:numId w:val="5"/>
        </w:numPr>
      </w:pPr>
      <w:r>
        <w:t>There was a question, also from SAILS, about how libraries feel when non-residents with our town card use our online services.  Gail wanted the sense of the Board, who were fine with this.</w:t>
      </w:r>
    </w:p>
    <w:p w:rsidR="00EF7CEC" w:rsidRDefault="00EF7CEC" w:rsidP="00EF7CEC">
      <w:pPr>
        <w:pStyle w:val="ListParagraph"/>
        <w:numPr>
          <w:ilvl w:val="0"/>
          <w:numId w:val="5"/>
        </w:numPr>
      </w:pPr>
      <w:r>
        <w:t>There was a discussion of holiday hours.  Pending Board of Selectmen approval, the hours will be :</w:t>
      </w:r>
    </w:p>
    <w:p w:rsidR="00EF7CEC" w:rsidRDefault="00EF7CEC" w:rsidP="00EF7CEC">
      <w:pPr>
        <w:pStyle w:val="ListParagraph"/>
      </w:pPr>
      <w:r>
        <w:t>Wednesday, November 25: 10-2.  Close at 2:00 for carpet cleaning.</w:t>
      </w:r>
    </w:p>
    <w:p w:rsidR="00EF7CEC" w:rsidRDefault="00EF7CEC" w:rsidP="00EF7CEC">
      <w:pPr>
        <w:pStyle w:val="ListParagraph"/>
      </w:pPr>
      <w:proofErr w:type="gramStart"/>
      <w:r>
        <w:t>Closed Thursday, November 26 and Friday, November 27 for Thanksgiving.</w:t>
      </w:r>
      <w:proofErr w:type="gramEnd"/>
    </w:p>
    <w:p w:rsidR="00EF7CEC" w:rsidRDefault="00EF7CEC" w:rsidP="00EF7CEC">
      <w:pPr>
        <w:pStyle w:val="ListParagraph"/>
      </w:pPr>
      <w:r>
        <w:t xml:space="preserve">Thursday, December 24: either </w:t>
      </w:r>
      <w:proofErr w:type="gramStart"/>
      <w:r>
        <w:t>open</w:t>
      </w:r>
      <w:proofErr w:type="gramEnd"/>
      <w:r>
        <w:t xml:space="preserve"> from 10-2 or close.  Close Friday, December 25.  Saturday, December 26: Close.  Thursday, December 31: either </w:t>
      </w:r>
      <w:proofErr w:type="gramStart"/>
      <w:r>
        <w:t>open</w:t>
      </w:r>
      <w:proofErr w:type="gramEnd"/>
      <w:r>
        <w:t xml:space="preserve"> from 10-2 or close.  Close Friday, January 1.  Open 10-2 on Saturday, January 2.</w:t>
      </w:r>
    </w:p>
    <w:p w:rsidR="007875B2" w:rsidRDefault="005C5F05" w:rsidP="00725BFE">
      <w:pPr>
        <w:rPr>
          <w:b/>
          <w:u w:val="single"/>
        </w:rPr>
      </w:pPr>
      <w:r w:rsidRPr="00E37478">
        <w:rPr>
          <w:b/>
          <w:u w:val="single"/>
        </w:rPr>
        <w:t>OTHER:</w:t>
      </w:r>
    </w:p>
    <w:p w:rsidR="00725BFE" w:rsidRPr="00725BFE" w:rsidRDefault="00725BFE" w:rsidP="00725BFE">
      <w:pPr>
        <w:rPr>
          <w:b/>
          <w:u w:val="single"/>
        </w:rPr>
      </w:pPr>
    </w:p>
    <w:p w:rsidR="002032A2" w:rsidRDefault="002032A2" w:rsidP="002032A2">
      <w:pPr>
        <w:pStyle w:val="Heading1"/>
        <w:numPr>
          <w:ilvl w:val="0"/>
          <w:numId w:val="0"/>
        </w:numPr>
        <w:ind w:left="432" w:hanging="432"/>
      </w:pPr>
      <w:r>
        <w:t>ADJOURN</w:t>
      </w:r>
      <w:r w:rsidR="005C5F05">
        <w:t>MENT:</w:t>
      </w:r>
    </w:p>
    <w:p w:rsidR="00FE4598" w:rsidRDefault="00EF7CEC" w:rsidP="00FE4598">
      <w:r>
        <w:t xml:space="preserve">Mary-Patrice </w:t>
      </w:r>
      <w:r w:rsidR="005666F9">
        <w:t>made a motion to adjourn</w:t>
      </w:r>
      <w:r w:rsidR="00FE4598">
        <w:t xml:space="preserve">; </w:t>
      </w:r>
      <w:r>
        <w:t xml:space="preserve">Phoebe </w:t>
      </w:r>
      <w:r w:rsidR="007875B2">
        <w:t>seconded; Unanimous</w:t>
      </w:r>
      <w:r w:rsidR="00FE4598">
        <w:t>.</w:t>
      </w:r>
      <w:r>
        <w:t xml:space="preserve">  </w:t>
      </w:r>
      <w:proofErr w:type="gramStart"/>
      <w:r>
        <w:t>Adjourned 7:55 p.m.</w:t>
      </w:r>
      <w:proofErr w:type="gramEnd"/>
    </w:p>
    <w:p w:rsidR="005C5F05" w:rsidRDefault="005C5F05" w:rsidP="005C5F05">
      <w:pPr>
        <w:pStyle w:val="Heading1"/>
      </w:pPr>
    </w:p>
    <w:p w:rsidR="005C5F05" w:rsidRDefault="005C5F05" w:rsidP="005C5F05">
      <w:r>
        <w:t>Respectfully submitted,</w:t>
      </w:r>
    </w:p>
    <w:p w:rsidR="005C5F05" w:rsidRDefault="00EF7CEC" w:rsidP="005C5F05">
      <w:r>
        <w:t>Gail Roberts, Library Director</w:t>
      </w:r>
      <w:bookmarkStart w:id="0" w:name="_GoBack"/>
      <w:bookmarkEnd w:id="0"/>
    </w:p>
    <w:p w:rsidR="005C5F05" w:rsidRDefault="005C5F05" w:rsidP="005C5F05"/>
    <w:p w:rsidR="005C5F05" w:rsidRDefault="005C5F05" w:rsidP="005C5F05"/>
    <w:p w:rsidR="00F11FCF" w:rsidRDefault="00F11FCF"/>
    <w:sectPr w:rsidR="00F11FCF" w:rsidSect="005C5F0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C4" w:rsidRDefault="006136C4" w:rsidP="00EF1960">
      <w:r>
        <w:separator/>
      </w:r>
    </w:p>
  </w:endnote>
  <w:endnote w:type="continuationSeparator" w:id="0">
    <w:p w:rsidR="006136C4" w:rsidRDefault="006136C4" w:rsidP="00EF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C4" w:rsidRDefault="006136C4" w:rsidP="00EF1960">
      <w:r>
        <w:separator/>
      </w:r>
    </w:p>
  </w:footnote>
  <w:footnote w:type="continuationSeparator" w:id="0">
    <w:p w:rsidR="006136C4" w:rsidRDefault="006136C4" w:rsidP="00EF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2D" w:rsidRPr="00EF1960" w:rsidRDefault="00700E2D" w:rsidP="00EF1960">
    <w:pPr>
      <w:pStyle w:val="Title"/>
      <w:rPr>
        <w:sz w:val="24"/>
        <w:szCs w:val="24"/>
      </w:rPr>
    </w:pPr>
    <w:r w:rsidRPr="00EF1960">
      <w:rPr>
        <w:sz w:val="24"/>
        <w:szCs w:val="24"/>
      </w:rPr>
      <w:t xml:space="preserve">Joseph Plumb Memorial Library – </w:t>
    </w:r>
  </w:p>
  <w:p w:rsidR="00700E2D" w:rsidRPr="00EF1960" w:rsidRDefault="00700E2D" w:rsidP="00EF1960">
    <w:pPr>
      <w:pStyle w:val="Title"/>
      <w:rPr>
        <w:sz w:val="24"/>
        <w:szCs w:val="24"/>
      </w:rPr>
    </w:pPr>
    <w:r w:rsidRPr="00EF1960">
      <w:rPr>
        <w:sz w:val="24"/>
        <w:szCs w:val="24"/>
      </w:rPr>
      <w:t>Rochester Minutes for Meeting of the Board of Trustees</w:t>
    </w:r>
  </w:p>
  <w:p w:rsidR="00700E2D" w:rsidRDefault="00700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8718D"/>
    <w:multiLevelType w:val="hybridMultilevel"/>
    <w:tmpl w:val="F03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D58BE"/>
    <w:multiLevelType w:val="hybridMultilevel"/>
    <w:tmpl w:val="5D4C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C5588"/>
    <w:multiLevelType w:val="hybridMultilevel"/>
    <w:tmpl w:val="083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C5B87"/>
    <w:multiLevelType w:val="hybridMultilevel"/>
    <w:tmpl w:val="03A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B2A4F"/>
    <w:multiLevelType w:val="hybridMultilevel"/>
    <w:tmpl w:val="8B1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C15F0"/>
    <w:multiLevelType w:val="hybridMultilevel"/>
    <w:tmpl w:val="AB5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03423"/>
    <w:multiLevelType w:val="hybridMultilevel"/>
    <w:tmpl w:val="A32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17D93"/>
    <w:multiLevelType w:val="hybridMultilevel"/>
    <w:tmpl w:val="94FC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B0B71"/>
    <w:multiLevelType w:val="hybridMultilevel"/>
    <w:tmpl w:val="23D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623DB"/>
    <w:multiLevelType w:val="hybridMultilevel"/>
    <w:tmpl w:val="B700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0"/>
  </w:num>
  <w:num w:numId="6">
    <w:abstractNumId w:val="1"/>
  </w:num>
  <w:num w:numId="7">
    <w:abstractNumId w:val="7"/>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05"/>
    <w:rsid w:val="00026C16"/>
    <w:rsid w:val="00040E60"/>
    <w:rsid w:val="00080F6A"/>
    <w:rsid w:val="000E246D"/>
    <w:rsid w:val="001406CD"/>
    <w:rsid w:val="001C62B9"/>
    <w:rsid w:val="001D20E0"/>
    <w:rsid w:val="002032A2"/>
    <w:rsid w:val="002459D0"/>
    <w:rsid w:val="00277AFE"/>
    <w:rsid w:val="002B182B"/>
    <w:rsid w:val="002F2EE8"/>
    <w:rsid w:val="003352EB"/>
    <w:rsid w:val="0034608A"/>
    <w:rsid w:val="0038730D"/>
    <w:rsid w:val="003B004C"/>
    <w:rsid w:val="004106B5"/>
    <w:rsid w:val="004E6A59"/>
    <w:rsid w:val="00511E72"/>
    <w:rsid w:val="005253A8"/>
    <w:rsid w:val="00551DD4"/>
    <w:rsid w:val="005666F9"/>
    <w:rsid w:val="005A35BE"/>
    <w:rsid w:val="005C5F05"/>
    <w:rsid w:val="005F4957"/>
    <w:rsid w:val="00601FB4"/>
    <w:rsid w:val="006136C4"/>
    <w:rsid w:val="00670C88"/>
    <w:rsid w:val="006E2A4E"/>
    <w:rsid w:val="00700E2D"/>
    <w:rsid w:val="007030BD"/>
    <w:rsid w:val="00725BFE"/>
    <w:rsid w:val="0077332A"/>
    <w:rsid w:val="007875B2"/>
    <w:rsid w:val="007C150A"/>
    <w:rsid w:val="007D4569"/>
    <w:rsid w:val="00810AF5"/>
    <w:rsid w:val="00882017"/>
    <w:rsid w:val="00902DC9"/>
    <w:rsid w:val="00927DAB"/>
    <w:rsid w:val="00957C93"/>
    <w:rsid w:val="009732B7"/>
    <w:rsid w:val="00985282"/>
    <w:rsid w:val="009F241C"/>
    <w:rsid w:val="00A82D34"/>
    <w:rsid w:val="00B14352"/>
    <w:rsid w:val="00B374D0"/>
    <w:rsid w:val="00B53D88"/>
    <w:rsid w:val="00C323CD"/>
    <w:rsid w:val="00CC5361"/>
    <w:rsid w:val="00CC7CE0"/>
    <w:rsid w:val="00CD6701"/>
    <w:rsid w:val="00D3071B"/>
    <w:rsid w:val="00D3299A"/>
    <w:rsid w:val="00DA2381"/>
    <w:rsid w:val="00E97201"/>
    <w:rsid w:val="00EA2D47"/>
    <w:rsid w:val="00EC201B"/>
    <w:rsid w:val="00EF1960"/>
    <w:rsid w:val="00EF7CEC"/>
    <w:rsid w:val="00F11FCF"/>
    <w:rsid w:val="00F610EE"/>
    <w:rsid w:val="00FE4598"/>
    <w:rsid w:val="00FF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5"/>
    <w:pPr>
      <w:suppressAutoHyphens/>
      <w:spacing w:after="0" w:line="240" w:lineRule="auto"/>
    </w:pPr>
    <w:rPr>
      <w:rFonts w:ascii="Arial" w:eastAsia="Times New Roman" w:hAnsi="Arial" w:cs="Times New Roman"/>
      <w:sz w:val="20"/>
      <w:lang w:eastAsia="ar-SA"/>
    </w:rPr>
  </w:style>
  <w:style w:type="paragraph" w:styleId="Heading1">
    <w:name w:val="heading 1"/>
    <w:basedOn w:val="Normal"/>
    <w:next w:val="Normal"/>
    <w:link w:val="Heading1Char"/>
    <w:qFormat/>
    <w:rsid w:val="005C5F05"/>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F05"/>
    <w:rPr>
      <w:rFonts w:ascii="Arial" w:eastAsia="Times New Roman" w:hAnsi="Arial" w:cs="Times New Roman"/>
      <w:b/>
      <w:bCs/>
      <w:sz w:val="20"/>
      <w:u w:val="single"/>
      <w:lang w:eastAsia="ar-SA"/>
    </w:rPr>
  </w:style>
  <w:style w:type="paragraph" w:styleId="Title">
    <w:name w:val="Title"/>
    <w:basedOn w:val="Normal"/>
    <w:next w:val="Normal"/>
    <w:link w:val="TitleChar"/>
    <w:qFormat/>
    <w:rsid w:val="005C5F05"/>
    <w:pPr>
      <w:spacing w:before="12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C5F05"/>
    <w:rPr>
      <w:rFonts w:ascii="Cambria" w:eastAsia="Times New Roman" w:hAnsi="Cambria" w:cs="Times New Roman"/>
      <w:b/>
      <w:bCs/>
      <w:kern w:val="28"/>
      <w:sz w:val="32"/>
      <w:szCs w:val="32"/>
      <w:lang w:eastAsia="ar-SA"/>
    </w:rPr>
  </w:style>
  <w:style w:type="character" w:styleId="Emphasis">
    <w:name w:val="Emphasis"/>
    <w:qFormat/>
    <w:rsid w:val="005C5F05"/>
    <w:rPr>
      <w:i/>
      <w:iCs/>
    </w:rPr>
  </w:style>
  <w:style w:type="paragraph" w:styleId="ListParagraph">
    <w:name w:val="List Paragraph"/>
    <w:basedOn w:val="Normal"/>
    <w:uiPriority w:val="34"/>
    <w:qFormat/>
    <w:rsid w:val="00CC5361"/>
    <w:pPr>
      <w:ind w:left="720"/>
      <w:contextualSpacing/>
    </w:pPr>
  </w:style>
  <w:style w:type="paragraph" w:styleId="Header">
    <w:name w:val="header"/>
    <w:basedOn w:val="Normal"/>
    <w:link w:val="HeaderChar"/>
    <w:uiPriority w:val="99"/>
    <w:unhideWhenUsed/>
    <w:rsid w:val="00EF1960"/>
    <w:pPr>
      <w:tabs>
        <w:tab w:val="center" w:pos="4320"/>
        <w:tab w:val="right" w:pos="8640"/>
      </w:tabs>
    </w:pPr>
  </w:style>
  <w:style w:type="character" w:customStyle="1" w:styleId="HeaderChar">
    <w:name w:val="Header Char"/>
    <w:basedOn w:val="DefaultParagraphFont"/>
    <w:link w:val="Header"/>
    <w:uiPriority w:val="99"/>
    <w:rsid w:val="00EF1960"/>
    <w:rPr>
      <w:rFonts w:ascii="Arial" w:eastAsia="Times New Roman" w:hAnsi="Arial" w:cs="Times New Roman"/>
      <w:sz w:val="20"/>
      <w:lang w:eastAsia="ar-SA"/>
    </w:rPr>
  </w:style>
  <w:style w:type="paragraph" w:styleId="Footer">
    <w:name w:val="footer"/>
    <w:basedOn w:val="Normal"/>
    <w:link w:val="FooterChar"/>
    <w:uiPriority w:val="99"/>
    <w:unhideWhenUsed/>
    <w:rsid w:val="00EF1960"/>
    <w:pPr>
      <w:tabs>
        <w:tab w:val="center" w:pos="4320"/>
        <w:tab w:val="right" w:pos="8640"/>
      </w:tabs>
    </w:pPr>
  </w:style>
  <w:style w:type="character" w:customStyle="1" w:styleId="FooterChar">
    <w:name w:val="Footer Char"/>
    <w:basedOn w:val="DefaultParagraphFont"/>
    <w:link w:val="Footer"/>
    <w:uiPriority w:val="99"/>
    <w:rsid w:val="00EF1960"/>
    <w:rPr>
      <w:rFonts w:ascii="Arial" w:eastAsia="Times New Roman" w:hAnsi="Arial" w:cs="Times New Roman"/>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05"/>
    <w:pPr>
      <w:suppressAutoHyphens/>
      <w:spacing w:after="0" w:line="240" w:lineRule="auto"/>
    </w:pPr>
    <w:rPr>
      <w:rFonts w:ascii="Arial" w:eastAsia="Times New Roman" w:hAnsi="Arial" w:cs="Times New Roman"/>
      <w:sz w:val="20"/>
      <w:lang w:eastAsia="ar-SA"/>
    </w:rPr>
  </w:style>
  <w:style w:type="paragraph" w:styleId="Heading1">
    <w:name w:val="heading 1"/>
    <w:basedOn w:val="Normal"/>
    <w:next w:val="Normal"/>
    <w:link w:val="Heading1Char"/>
    <w:qFormat/>
    <w:rsid w:val="005C5F05"/>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F05"/>
    <w:rPr>
      <w:rFonts w:ascii="Arial" w:eastAsia="Times New Roman" w:hAnsi="Arial" w:cs="Times New Roman"/>
      <w:b/>
      <w:bCs/>
      <w:sz w:val="20"/>
      <w:u w:val="single"/>
      <w:lang w:eastAsia="ar-SA"/>
    </w:rPr>
  </w:style>
  <w:style w:type="paragraph" w:styleId="Title">
    <w:name w:val="Title"/>
    <w:basedOn w:val="Normal"/>
    <w:next w:val="Normal"/>
    <w:link w:val="TitleChar"/>
    <w:qFormat/>
    <w:rsid w:val="005C5F05"/>
    <w:pPr>
      <w:spacing w:before="12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C5F05"/>
    <w:rPr>
      <w:rFonts w:ascii="Cambria" w:eastAsia="Times New Roman" w:hAnsi="Cambria" w:cs="Times New Roman"/>
      <w:b/>
      <w:bCs/>
      <w:kern w:val="28"/>
      <w:sz w:val="32"/>
      <w:szCs w:val="32"/>
      <w:lang w:eastAsia="ar-SA"/>
    </w:rPr>
  </w:style>
  <w:style w:type="character" w:styleId="Emphasis">
    <w:name w:val="Emphasis"/>
    <w:qFormat/>
    <w:rsid w:val="005C5F05"/>
    <w:rPr>
      <w:i/>
      <w:iCs/>
    </w:rPr>
  </w:style>
  <w:style w:type="paragraph" w:styleId="ListParagraph">
    <w:name w:val="List Paragraph"/>
    <w:basedOn w:val="Normal"/>
    <w:uiPriority w:val="34"/>
    <w:qFormat/>
    <w:rsid w:val="00CC5361"/>
    <w:pPr>
      <w:ind w:left="720"/>
      <w:contextualSpacing/>
    </w:pPr>
  </w:style>
  <w:style w:type="paragraph" w:styleId="Header">
    <w:name w:val="header"/>
    <w:basedOn w:val="Normal"/>
    <w:link w:val="HeaderChar"/>
    <w:uiPriority w:val="99"/>
    <w:unhideWhenUsed/>
    <w:rsid w:val="00EF1960"/>
    <w:pPr>
      <w:tabs>
        <w:tab w:val="center" w:pos="4320"/>
        <w:tab w:val="right" w:pos="8640"/>
      </w:tabs>
    </w:pPr>
  </w:style>
  <w:style w:type="character" w:customStyle="1" w:styleId="HeaderChar">
    <w:name w:val="Header Char"/>
    <w:basedOn w:val="DefaultParagraphFont"/>
    <w:link w:val="Header"/>
    <w:uiPriority w:val="99"/>
    <w:rsid w:val="00EF1960"/>
    <w:rPr>
      <w:rFonts w:ascii="Arial" w:eastAsia="Times New Roman" w:hAnsi="Arial" w:cs="Times New Roman"/>
      <w:sz w:val="20"/>
      <w:lang w:eastAsia="ar-SA"/>
    </w:rPr>
  </w:style>
  <w:style w:type="paragraph" w:styleId="Footer">
    <w:name w:val="footer"/>
    <w:basedOn w:val="Normal"/>
    <w:link w:val="FooterChar"/>
    <w:uiPriority w:val="99"/>
    <w:unhideWhenUsed/>
    <w:rsid w:val="00EF1960"/>
    <w:pPr>
      <w:tabs>
        <w:tab w:val="center" w:pos="4320"/>
        <w:tab w:val="right" w:pos="8640"/>
      </w:tabs>
    </w:pPr>
  </w:style>
  <w:style w:type="character" w:customStyle="1" w:styleId="FooterChar">
    <w:name w:val="Footer Char"/>
    <w:basedOn w:val="DefaultParagraphFont"/>
    <w:link w:val="Footer"/>
    <w:uiPriority w:val="99"/>
    <w:rsid w:val="00EF1960"/>
    <w:rPr>
      <w:rFonts w:ascii="Arial" w:eastAsia="Times New Roman"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User</cp:lastModifiedBy>
  <cp:revision>2</cp:revision>
  <cp:lastPrinted>2015-09-11T01:43:00Z</cp:lastPrinted>
  <dcterms:created xsi:type="dcterms:W3CDTF">2015-10-15T19:49:00Z</dcterms:created>
  <dcterms:modified xsi:type="dcterms:W3CDTF">2015-10-15T19:49:00Z</dcterms:modified>
</cp:coreProperties>
</file>